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Style w:val="8"/>
          <w:rFonts w:hint="eastAsia" w:ascii="黑体" w:hAnsi="黑体" w:eastAsia="黑体"/>
          <w:color w:val="333333"/>
          <w:sz w:val="32"/>
          <w:szCs w:val="32"/>
        </w:rPr>
        <w:t>2019年</w:t>
      </w:r>
      <w:r>
        <w:rPr>
          <w:rFonts w:hint="eastAsia" w:ascii="黑体" w:hAnsi="黑体" w:eastAsia="黑体"/>
          <w:b/>
          <w:sz w:val="32"/>
          <w:szCs w:val="32"/>
        </w:rPr>
        <w:t>山东省高等学历继续教育</w:t>
      </w:r>
    </w:p>
    <w:p>
      <w:pPr>
        <w:jc w:val="center"/>
        <w:rPr>
          <w:rStyle w:val="8"/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学士学位英语考试</w:t>
      </w:r>
      <w:r>
        <w:rPr>
          <w:rStyle w:val="8"/>
          <w:rFonts w:hint="eastAsia" w:ascii="黑体" w:hAnsi="黑体" w:eastAsia="黑体"/>
          <w:color w:val="333333"/>
          <w:sz w:val="32"/>
          <w:szCs w:val="32"/>
        </w:rPr>
        <w:t>报名须知</w:t>
      </w:r>
    </w:p>
    <w:p>
      <w:pPr>
        <w:ind w:firstLine="316" w:firstLineChars="150"/>
        <w:rPr>
          <w:rStyle w:val="8"/>
          <w:rFonts w:ascii="黑体" w:hAnsi="黑体" w:eastAsia="黑体"/>
          <w:color w:val="333333"/>
          <w:szCs w:val="21"/>
        </w:rPr>
      </w:pPr>
    </w:p>
    <w:p>
      <w:pPr>
        <w:widowControl/>
        <w:spacing w:line="580" w:lineRule="exact"/>
        <w:ind w:firstLine="560" w:firstLineChars="200"/>
        <w:jc w:val="left"/>
        <w:textAlignment w:val="top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2019年山东省高等学历继续教育学士学位英语考试将于9月举行，现将本次考试相关事宜说明如下：</w:t>
      </w:r>
    </w:p>
    <w:p>
      <w:pPr>
        <w:widowControl/>
        <w:spacing w:line="580" w:lineRule="exact"/>
        <w:jc w:val="left"/>
        <w:textAlignment w:val="top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一、报名时间及注意事项</w:t>
      </w:r>
    </w:p>
    <w:p>
      <w:pPr>
        <w:widowControl/>
        <w:spacing w:line="580" w:lineRule="exact"/>
        <w:ind w:firstLine="560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1.网上报名时间：7月1— 10日。</w:t>
      </w:r>
    </w:p>
    <w:p>
      <w:pPr>
        <w:widowControl/>
        <w:spacing w:line="580" w:lineRule="exact"/>
        <w:ind w:firstLine="560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2.考试时间：9月14—15日。</w:t>
      </w:r>
    </w:p>
    <w:p>
      <w:pPr>
        <w:widowControl/>
        <w:spacing w:line="580" w:lineRule="exact"/>
        <w:ind w:firstLine="560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3.因考试入场需要经过人脸识别，考生必须在考前30分钟到达考场。</w:t>
      </w:r>
    </w:p>
    <w:p>
      <w:pPr>
        <w:widowControl/>
        <w:spacing w:line="580" w:lineRule="exact"/>
        <w:ind w:firstLine="562" w:firstLineChars="200"/>
        <w:jc w:val="left"/>
        <w:textAlignment w:val="top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二、报名及缴费</w:t>
      </w:r>
    </w:p>
    <w:p>
      <w:pPr>
        <w:widowControl/>
        <w:spacing w:line="580" w:lineRule="exact"/>
        <w:ind w:firstLine="560" w:firstLineChars="200"/>
        <w:jc w:val="left"/>
        <w:textAlignment w:val="top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1.考生可选择居住地高校就近参加考试，也可选择就读高校参加考试。</w:t>
      </w:r>
    </w:p>
    <w:p>
      <w:pPr>
        <w:widowControl/>
        <w:spacing w:line="580" w:lineRule="exact"/>
        <w:ind w:firstLine="585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考试报名费为90元/人。考生可在提交报名时同时缴费，也可稍后继续缴费。报名时未一次性完成缴费流程的考生可登录网站进入个人工作室，点击“报名考试”，继续完成缴费，缴费时间为提交报名的30分钟之内，订单超时未缴费，则订单自动取消。订单被取消后，考生可重新选择相关信息报考，一旦缴费成功，订单不予取消。</w:t>
      </w:r>
    </w:p>
    <w:p>
      <w:pPr>
        <w:widowControl/>
        <w:spacing w:line="580" w:lineRule="exact"/>
        <w:ind w:firstLine="585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3.考</w:t>
      </w:r>
      <w:r>
        <w:rPr>
          <w:rFonts w:hint="eastAsia" w:ascii="仿宋" w:hAnsi="仿宋" w:eastAsia="仿宋" w:cs="宋体"/>
          <w:kern w:val="0"/>
          <w:sz w:val="28"/>
          <w:szCs w:val="28"/>
        </w:rPr>
        <w:t>生初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次登录报名系统时，系统将自动显示考生的个人信息，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考生应反复核对姓名、身份证号码等信息，</w:t>
      </w:r>
      <w:r>
        <w:rPr>
          <w:rFonts w:hint="eastAsia" w:ascii="仿宋" w:hAnsi="仿宋" w:eastAsia="仿宋" w:cs="宋体"/>
          <w:kern w:val="0"/>
          <w:sz w:val="28"/>
          <w:szCs w:val="28"/>
        </w:rPr>
        <w:t>确认无误后方可报名，否则将导致成绩合格的考生成绩无法被所在学校导出认定。因考生本人错报、漏报造成无法参加考试或者考试成绩无效，由考生本人负责。</w:t>
      </w:r>
    </w:p>
    <w:p>
      <w:pPr>
        <w:widowControl/>
        <w:spacing w:line="580" w:lineRule="exact"/>
        <w:ind w:firstLine="560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4.报名网站支持支付宝及微信进行缴费。</w:t>
      </w:r>
    </w:p>
    <w:p>
      <w:pPr>
        <w:widowControl/>
        <w:spacing w:line="580" w:lineRule="exact"/>
        <w:ind w:firstLine="562" w:firstLineChars="200"/>
        <w:jc w:val="left"/>
        <w:textAlignment w:val="top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三、网上报名流程</w:t>
      </w:r>
    </w:p>
    <w:p>
      <w:pPr>
        <w:widowControl/>
        <w:spacing w:line="580" w:lineRule="exact"/>
        <w:jc w:val="left"/>
        <w:textAlignment w:val="top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1.考生通过登录报名网站http://xwyy.webtrn.cn 完成网上报名及网上缴费，初次登录账号为身份证号，密码为身份证号后六位。</w:t>
      </w:r>
    </w:p>
    <w:p>
      <w:pPr>
        <w:widowControl/>
        <w:spacing w:line="580" w:lineRule="exact"/>
        <w:ind w:firstLine="560"/>
        <w:jc w:val="left"/>
        <w:textAlignment w:val="top"/>
        <w:rPr>
          <w:rFonts w:ascii="仿宋" w:hAnsi="仿宋" w:eastAsia="仿宋" w:cs="宋体"/>
          <w:b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2.报名网站推荐浏览器为谷歌浏览器、IE10.0以上、Firefox40.0以上、360浏览器等。本网站暂不支持手机、ipad等移动通讯设备进行报名。</w:t>
      </w:r>
    </w:p>
    <w:p>
      <w:pPr>
        <w:widowControl/>
        <w:spacing w:after="156" w:afterLines="50" w:line="580" w:lineRule="exact"/>
        <w:ind w:firstLine="561"/>
        <w:jc w:val="left"/>
        <w:textAlignment w:val="top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报名流程示意图如下：</w:t>
      </w:r>
    </w:p>
    <w:p>
      <w:pPr>
        <w:widowControl/>
        <w:jc w:val="center"/>
        <w:textAlignment w:val="top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drawing>
          <wp:inline distT="0" distB="0" distL="114300" distR="114300">
            <wp:extent cx="2918460" cy="7289800"/>
            <wp:effectExtent l="0" t="0" r="15240" b="6350"/>
            <wp:docPr id="1" name="图片 1" descr="学生端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生端操作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80" w:lineRule="exact"/>
        <w:jc w:val="left"/>
        <w:textAlignment w:val="top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四、打印准考证时间、步骤和注意事项</w:t>
      </w:r>
    </w:p>
    <w:p>
      <w:pPr>
        <w:widowControl/>
        <w:spacing w:line="580" w:lineRule="exact"/>
        <w:jc w:val="left"/>
        <w:textAlignment w:val="top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考生成功完成报名、缴费后可在规定时间内，登录报名网站进入“考试信息”下载并打印准考证，本次考试下载、打印准考证的起始时间为2019年8月25日。请考生在考前尽早打印好准考证，并仔细查阅准考证上的考试地点、考试时间、考生须知等信息，避免因未能及时打印准考证或未能准确了解相关规定而影响考试。</w:t>
      </w:r>
    </w:p>
    <w:p>
      <w:pPr>
        <w:widowControl/>
        <w:spacing w:line="580" w:lineRule="exact"/>
        <w:jc w:val="left"/>
        <w:textAlignment w:val="top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　　五、报名咨询电话</w:t>
      </w:r>
    </w:p>
    <w:p>
      <w:pPr>
        <w:widowControl/>
        <w:spacing w:line="580" w:lineRule="exact"/>
        <w:ind w:firstLine="645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考生在报名过程中遇到登录、修改个人信息（例如：考生姓名、证件号码）、缴费（例如：系统缴费状态未更新）等问题，可拨打北京网梯学士学位英语考试技术中心的咨询电话400-696-0786进行咨询，咨询电话接听时间为8:30-11:30，13:30-17:00（周一至周五，节假日除外）。</w:t>
      </w:r>
    </w:p>
    <w:p>
      <w:pPr>
        <w:widowControl/>
        <w:spacing w:line="580" w:lineRule="exact"/>
        <w:ind w:firstLine="562" w:firstLineChars="200"/>
        <w:jc w:val="left"/>
        <w:textAlignment w:val="top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六、成绩查询与复查</w:t>
      </w:r>
    </w:p>
    <w:p>
      <w:pPr>
        <w:widowControl/>
        <w:spacing w:line="580" w:lineRule="exact"/>
        <w:ind w:firstLine="645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考试结束一个月后，考生通过登录报名网站http://xwyy.webtrn.cn查询成绩。考生对成绩有疑问，应在成绩公布5个工作日内，在考试系统学生工作室中提交复查申请。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5E"/>
    <w:rsid w:val="00085A6C"/>
    <w:rsid w:val="000B44C7"/>
    <w:rsid w:val="000D208C"/>
    <w:rsid w:val="000F3902"/>
    <w:rsid w:val="000F7ADE"/>
    <w:rsid w:val="0013342C"/>
    <w:rsid w:val="001B4125"/>
    <w:rsid w:val="002229FD"/>
    <w:rsid w:val="002F1C7E"/>
    <w:rsid w:val="003005A3"/>
    <w:rsid w:val="00404055"/>
    <w:rsid w:val="00493002"/>
    <w:rsid w:val="0050392B"/>
    <w:rsid w:val="005C50B1"/>
    <w:rsid w:val="005E73A9"/>
    <w:rsid w:val="00691579"/>
    <w:rsid w:val="006F5A55"/>
    <w:rsid w:val="00767DF0"/>
    <w:rsid w:val="00790778"/>
    <w:rsid w:val="00791993"/>
    <w:rsid w:val="0079735E"/>
    <w:rsid w:val="007C2DC3"/>
    <w:rsid w:val="00815D36"/>
    <w:rsid w:val="0085077E"/>
    <w:rsid w:val="008B6D86"/>
    <w:rsid w:val="008F4AB0"/>
    <w:rsid w:val="0095460B"/>
    <w:rsid w:val="00985382"/>
    <w:rsid w:val="009D6710"/>
    <w:rsid w:val="009E5139"/>
    <w:rsid w:val="00A14B66"/>
    <w:rsid w:val="00A852D2"/>
    <w:rsid w:val="00A957A0"/>
    <w:rsid w:val="00AE5C62"/>
    <w:rsid w:val="00AE7FB9"/>
    <w:rsid w:val="00B03699"/>
    <w:rsid w:val="00B67D4C"/>
    <w:rsid w:val="00BD37A4"/>
    <w:rsid w:val="00C03A47"/>
    <w:rsid w:val="00C36081"/>
    <w:rsid w:val="00CA0B92"/>
    <w:rsid w:val="00D821F2"/>
    <w:rsid w:val="00D840DD"/>
    <w:rsid w:val="00D91055"/>
    <w:rsid w:val="00DB5A41"/>
    <w:rsid w:val="00DC293C"/>
    <w:rsid w:val="00DD0190"/>
    <w:rsid w:val="00DD039A"/>
    <w:rsid w:val="00E273ED"/>
    <w:rsid w:val="00E434A4"/>
    <w:rsid w:val="00E55434"/>
    <w:rsid w:val="00E71C1C"/>
    <w:rsid w:val="00EC0C02"/>
    <w:rsid w:val="00ED70C7"/>
    <w:rsid w:val="00ED7637"/>
    <w:rsid w:val="00FE1125"/>
    <w:rsid w:val="00FF246F"/>
    <w:rsid w:val="01156CEB"/>
    <w:rsid w:val="020E1CAD"/>
    <w:rsid w:val="03B40843"/>
    <w:rsid w:val="03EA7061"/>
    <w:rsid w:val="03F54366"/>
    <w:rsid w:val="03FF43AB"/>
    <w:rsid w:val="042C338E"/>
    <w:rsid w:val="04430A0F"/>
    <w:rsid w:val="05211043"/>
    <w:rsid w:val="053F6666"/>
    <w:rsid w:val="05E7772A"/>
    <w:rsid w:val="0634263D"/>
    <w:rsid w:val="07725988"/>
    <w:rsid w:val="079F3C92"/>
    <w:rsid w:val="07FC6F75"/>
    <w:rsid w:val="088344EF"/>
    <w:rsid w:val="088F6F30"/>
    <w:rsid w:val="0905432A"/>
    <w:rsid w:val="0A930254"/>
    <w:rsid w:val="0B473C56"/>
    <w:rsid w:val="0D287514"/>
    <w:rsid w:val="0E9F699E"/>
    <w:rsid w:val="0F244AA4"/>
    <w:rsid w:val="0F32548B"/>
    <w:rsid w:val="1031349D"/>
    <w:rsid w:val="10E662B9"/>
    <w:rsid w:val="110A5C0F"/>
    <w:rsid w:val="111E40DA"/>
    <w:rsid w:val="129D1A0D"/>
    <w:rsid w:val="135660E7"/>
    <w:rsid w:val="14E805BC"/>
    <w:rsid w:val="153B3B5E"/>
    <w:rsid w:val="154C7E55"/>
    <w:rsid w:val="1563638B"/>
    <w:rsid w:val="174A05A0"/>
    <w:rsid w:val="17965D65"/>
    <w:rsid w:val="180561FA"/>
    <w:rsid w:val="183B6DE9"/>
    <w:rsid w:val="184B359B"/>
    <w:rsid w:val="1AFC1C4C"/>
    <w:rsid w:val="1B3B5C03"/>
    <w:rsid w:val="1C5B7896"/>
    <w:rsid w:val="1E023B40"/>
    <w:rsid w:val="1E393236"/>
    <w:rsid w:val="1E8B7FA2"/>
    <w:rsid w:val="1E9E20AC"/>
    <w:rsid w:val="1F2516EB"/>
    <w:rsid w:val="1F673E40"/>
    <w:rsid w:val="20BF4024"/>
    <w:rsid w:val="214229E7"/>
    <w:rsid w:val="21634A61"/>
    <w:rsid w:val="22227E47"/>
    <w:rsid w:val="22794B3B"/>
    <w:rsid w:val="22DD1700"/>
    <w:rsid w:val="253E63C3"/>
    <w:rsid w:val="25D047B2"/>
    <w:rsid w:val="25DC0AD7"/>
    <w:rsid w:val="263562F5"/>
    <w:rsid w:val="26E94BE4"/>
    <w:rsid w:val="271A7D78"/>
    <w:rsid w:val="279145C8"/>
    <w:rsid w:val="27DF7356"/>
    <w:rsid w:val="29644339"/>
    <w:rsid w:val="29E93C11"/>
    <w:rsid w:val="2AF4200C"/>
    <w:rsid w:val="2B0E1691"/>
    <w:rsid w:val="2B295F2A"/>
    <w:rsid w:val="2B766D54"/>
    <w:rsid w:val="2BD62ABA"/>
    <w:rsid w:val="2E903CC1"/>
    <w:rsid w:val="2FDD27A4"/>
    <w:rsid w:val="30C6769A"/>
    <w:rsid w:val="3239160B"/>
    <w:rsid w:val="32755097"/>
    <w:rsid w:val="34416E42"/>
    <w:rsid w:val="353B0FC9"/>
    <w:rsid w:val="35641FC5"/>
    <w:rsid w:val="37200FAA"/>
    <w:rsid w:val="37FB7F2E"/>
    <w:rsid w:val="38264D77"/>
    <w:rsid w:val="38B74667"/>
    <w:rsid w:val="39084D18"/>
    <w:rsid w:val="391A6F98"/>
    <w:rsid w:val="39EE70E7"/>
    <w:rsid w:val="39F80025"/>
    <w:rsid w:val="3A94600E"/>
    <w:rsid w:val="3B005ECC"/>
    <w:rsid w:val="3B864C8E"/>
    <w:rsid w:val="3BD341C9"/>
    <w:rsid w:val="3BFA375B"/>
    <w:rsid w:val="3C6843BC"/>
    <w:rsid w:val="3E303925"/>
    <w:rsid w:val="3F7E480F"/>
    <w:rsid w:val="40E17B52"/>
    <w:rsid w:val="40E275C7"/>
    <w:rsid w:val="418514DE"/>
    <w:rsid w:val="42526246"/>
    <w:rsid w:val="43136F23"/>
    <w:rsid w:val="43635DE6"/>
    <w:rsid w:val="463B744C"/>
    <w:rsid w:val="493A481E"/>
    <w:rsid w:val="49A90F9A"/>
    <w:rsid w:val="49F43F38"/>
    <w:rsid w:val="4B193B15"/>
    <w:rsid w:val="4B2F66EA"/>
    <w:rsid w:val="4BA66B16"/>
    <w:rsid w:val="4D1F1EAA"/>
    <w:rsid w:val="4E1D2955"/>
    <w:rsid w:val="4F0C2BCE"/>
    <w:rsid w:val="4FFC4CF9"/>
    <w:rsid w:val="512916E6"/>
    <w:rsid w:val="529012B6"/>
    <w:rsid w:val="54A16C7C"/>
    <w:rsid w:val="55464C6E"/>
    <w:rsid w:val="591E6DED"/>
    <w:rsid w:val="597A3943"/>
    <w:rsid w:val="5B464578"/>
    <w:rsid w:val="5D1928F4"/>
    <w:rsid w:val="5D326285"/>
    <w:rsid w:val="5E8A7581"/>
    <w:rsid w:val="5E8D6E49"/>
    <w:rsid w:val="5ECE5161"/>
    <w:rsid w:val="5F664C2E"/>
    <w:rsid w:val="5FA217A2"/>
    <w:rsid w:val="60C72B98"/>
    <w:rsid w:val="6158766C"/>
    <w:rsid w:val="628931C0"/>
    <w:rsid w:val="63386244"/>
    <w:rsid w:val="63616BD5"/>
    <w:rsid w:val="63FF4C45"/>
    <w:rsid w:val="656E39A6"/>
    <w:rsid w:val="65983070"/>
    <w:rsid w:val="666752B1"/>
    <w:rsid w:val="6AA851C6"/>
    <w:rsid w:val="6DB71670"/>
    <w:rsid w:val="6DFE041E"/>
    <w:rsid w:val="6F0C0EED"/>
    <w:rsid w:val="704F7681"/>
    <w:rsid w:val="70717A04"/>
    <w:rsid w:val="70A627F2"/>
    <w:rsid w:val="70FA654E"/>
    <w:rsid w:val="717C230C"/>
    <w:rsid w:val="728169D1"/>
    <w:rsid w:val="73676F63"/>
    <w:rsid w:val="740E707C"/>
    <w:rsid w:val="75DE5E9A"/>
    <w:rsid w:val="77576D4E"/>
    <w:rsid w:val="77920301"/>
    <w:rsid w:val="77A015C0"/>
    <w:rsid w:val="784732FE"/>
    <w:rsid w:val="79E14ACA"/>
    <w:rsid w:val="79F83EE8"/>
    <w:rsid w:val="7ACC73C4"/>
    <w:rsid w:val="7C1B05C4"/>
    <w:rsid w:val="7C7D6435"/>
    <w:rsid w:val="7CD6420B"/>
    <w:rsid w:val="7D604E33"/>
    <w:rsid w:val="7D724640"/>
    <w:rsid w:val="7F525A9F"/>
    <w:rsid w:val="7F7C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wxkwords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917</Characters>
  <Lines>7</Lines>
  <Paragraphs>2</Paragraphs>
  <TotalTime>89</TotalTime>
  <ScaleCrop>false</ScaleCrop>
  <LinksUpToDate>false</LinksUpToDate>
  <CharactersWithSpaces>1075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2019-06-10T07:34:00Z</dcterms:created>
  <dc:creator>www</dc:creator>
  <cp:lastModifiedBy>张潮</cp:lastModifiedBy>
  <cp:lastPrinted>2019-06-10T07:32:00Z</cp:lastPrinted>
  <dcterms:modified xsi:type="dcterms:W3CDTF">2019-06-18T02:03:30Z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